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F8" w:rsidRPr="003A0867" w:rsidRDefault="00850087" w:rsidP="004E0A4F">
      <w:pPr>
        <w:pStyle w:val="11"/>
        <w:shd w:val="clear" w:color="auto" w:fill="auto"/>
        <w:ind w:firstLine="567"/>
        <w:jc w:val="center"/>
        <w:rPr>
          <w:b/>
          <w:bCs/>
          <w:sz w:val="24"/>
          <w:szCs w:val="24"/>
        </w:rPr>
      </w:pPr>
      <w:r w:rsidRPr="003A086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5892165</wp:posOffset>
            </wp:positionH>
            <wp:positionV relativeFrom="paragraph">
              <wp:posOffset>-189230</wp:posOffset>
            </wp:positionV>
            <wp:extent cx="871220" cy="765175"/>
            <wp:effectExtent l="0" t="0" r="0" b="0"/>
            <wp:wrapSquare wrapText="bothSides"/>
            <wp:docPr id="1" name="Рисунок 1" descr="https://www.bsu.ru/content/page/21500/logotip-bgu-JPG-s-nadpisyu-(4500x17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su.ru/content/page/21500/logotip-bgu-JPG-s-nadpisyu-(4500x176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9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57A" w:rsidRPr="003A0867">
        <w:rPr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3B0D38" w:rsidRPr="003B0D38" w:rsidRDefault="000434DC" w:rsidP="004E0A4F">
      <w:pPr>
        <w:pStyle w:val="11"/>
        <w:shd w:val="clear" w:color="auto" w:fill="auto"/>
        <w:ind w:firstLine="567"/>
        <w:jc w:val="center"/>
        <w:rPr>
          <w:b/>
          <w:bCs/>
          <w:sz w:val="24"/>
          <w:szCs w:val="24"/>
        </w:rPr>
      </w:pPr>
      <w:r w:rsidRPr="003A0867">
        <w:rPr>
          <w:b/>
          <w:bCs/>
          <w:sz w:val="24"/>
          <w:szCs w:val="24"/>
        </w:rPr>
        <w:t xml:space="preserve">ФГБОУ </w:t>
      </w:r>
      <w:proofErr w:type="gramStart"/>
      <w:r w:rsidRPr="003A0867">
        <w:rPr>
          <w:b/>
          <w:bCs/>
          <w:sz w:val="24"/>
          <w:szCs w:val="24"/>
        </w:rPr>
        <w:t>ВО</w:t>
      </w:r>
      <w:proofErr w:type="gramEnd"/>
      <w:r w:rsidRPr="003A0867">
        <w:rPr>
          <w:b/>
          <w:bCs/>
          <w:sz w:val="24"/>
          <w:szCs w:val="24"/>
        </w:rPr>
        <w:t xml:space="preserve"> «Бурятский государс</w:t>
      </w:r>
      <w:r w:rsidR="00850087">
        <w:rPr>
          <w:b/>
          <w:bCs/>
          <w:sz w:val="24"/>
          <w:szCs w:val="24"/>
        </w:rPr>
        <w:t xml:space="preserve">твенный университет имени </w:t>
      </w:r>
      <w:proofErr w:type="spellStart"/>
      <w:r w:rsidR="00850087">
        <w:rPr>
          <w:b/>
          <w:bCs/>
          <w:sz w:val="24"/>
          <w:szCs w:val="24"/>
        </w:rPr>
        <w:t>Доржи</w:t>
      </w:r>
      <w:proofErr w:type="spellEnd"/>
      <w:r w:rsidR="00DB14A9" w:rsidRPr="00DB14A9">
        <w:rPr>
          <w:b/>
          <w:bCs/>
          <w:sz w:val="24"/>
          <w:szCs w:val="24"/>
        </w:rPr>
        <w:t xml:space="preserve"> </w:t>
      </w:r>
      <w:r w:rsidRPr="003A0867">
        <w:rPr>
          <w:b/>
          <w:bCs/>
          <w:sz w:val="24"/>
          <w:szCs w:val="24"/>
        </w:rPr>
        <w:t>Банзарова»</w:t>
      </w:r>
      <w:r w:rsidR="00EA79F7">
        <w:rPr>
          <w:b/>
          <w:bCs/>
          <w:sz w:val="24"/>
          <w:szCs w:val="24"/>
        </w:rPr>
        <w:t>:</w:t>
      </w:r>
      <w:r w:rsidR="003B0D38">
        <w:rPr>
          <w:b/>
          <w:bCs/>
          <w:sz w:val="24"/>
          <w:szCs w:val="24"/>
        </w:rPr>
        <w:t xml:space="preserve"> И</w:t>
      </w:r>
      <w:r w:rsidR="003B0D38" w:rsidRPr="003B0D38">
        <w:rPr>
          <w:b/>
          <w:bCs/>
          <w:sz w:val="24"/>
          <w:szCs w:val="24"/>
        </w:rPr>
        <w:t>нститут экономики и управления</w:t>
      </w:r>
      <w:r w:rsidR="003B0D38">
        <w:rPr>
          <w:b/>
          <w:bCs/>
          <w:sz w:val="24"/>
          <w:szCs w:val="24"/>
        </w:rPr>
        <w:t xml:space="preserve"> (организатор), </w:t>
      </w:r>
      <w:r w:rsidR="003B0D38" w:rsidRPr="003B0D38">
        <w:rPr>
          <w:b/>
          <w:bCs/>
          <w:sz w:val="24"/>
          <w:szCs w:val="24"/>
        </w:rPr>
        <w:t>Восточный институт</w:t>
      </w:r>
      <w:r w:rsidR="003B0D38">
        <w:rPr>
          <w:b/>
          <w:bCs/>
          <w:sz w:val="24"/>
          <w:szCs w:val="24"/>
        </w:rPr>
        <w:t xml:space="preserve">, </w:t>
      </w:r>
      <w:r w:rsidR="003B0D38" w:rsidRPr="003B0D38">
        <w:rPr>
          <w:b/>
          <w:bCs/>
          <w:sz w:val="24"/>
          <w:szCs w:val="24"/>
        </w:rPr>
        <w:t>Исторический факультет</w:t>
      </w:r>
    </w:p>
    <w:p w:rsidR="003B0D38" w:rsidRDefault="003B0D38" w:rsidP="004E0A4F">
      <w:pPr>
        <w:pStyle w:val="11"/>
        <w:shd w:val="clear" w:color="auto" w:fill="auto"/>
        <w:ind w:left="518" w:right="-567" w:firstLine="567"/>
        <w:rPr>
          <w:b/>
          <w:bCs/>
          <w:sz w:val="24"/>
          <w:szCs w:val="24"/>
        </w:rPr>
      </w:pPr>
      <w:r w:rsidRPr="003B0D38">
        <w:rPr>
          <w:b/>
          <w:bCs/>
          <w:sz w:val="24"/>
          <w:szCs w:val="24"/>
        </w:rPr>
        <w:t>Отдел региональных экономических исследований</w:t>
      </w:r>
      <w:r>
        <w:rPr>
          <w:b/>
          <w:bCs/>
          <w:sz w:val="24"/>
          <w:szCs w:val="24"/>
        </w:rPr>
        <w:t xml:space="preserve"> БНЦ СО РАН</w:t>
      </w:r>
    </w:p>
    <w:p w:rsidR="003B0D38" w:rsidRDefault="003B0D38" w:rsidP="004E0A4F">
      <w:pPr>
        <w:pStyle w:val="11"/>
        <w:shd w:val="clear" w:color="auto" w:fill="auto"/>
        <w:ind w:left="518" w:right="-567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Байкальский институт природопользования СО РАН</w:t>
      </w:r>
    </w:p>
    <w:p w:rsidR="003B0D38" w:rsidRDefault="003B0D38" w:rsidP="004E0A4F">
      <w:pPr>
        <w:pStyle w:val="11"/>
        <w:shd w:val="clear" w:color="auto" w:fill="auto"/>
        <w:ind w:left="518" w:right="-567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Высшая школа экономики</w:t>
      </w:r>
      <w:r w:rsidR="00054F47">
        <w:rPr>
          <w:b/>
          <w:bCs/>
          <w:sz w:val="24"/>
          <w:szCs w:val="24"/>
        </w:rPr>
        <w:t>, управления</w:t>
      </w:r>
      <w:r>
        <w:rPr>
          <w:b/>
          <w:bCs/>
          <w:sz w:val="24"/>
          <w:szCs w:val="24"/>
        </w:rPr>
        <w:t xml:space="preserve"> и предпринимательства ЗабГУ </w:t>
      </w:r>
    </w:p>
    <w:p w:rsidR="003B0D38" w:rsidRDefault="003B0D38" w:rsidP="00850087">
      <w:pPr>
        <w:pStyle w:val="11"/>
        <w:shd w:val="clear" w:color="auto" w:fill="auto"/>
        <w:ind w:firstLine="567"/>
        <w:jc w:val="center"/>
        <w:rPr>
          <w:b/>
          <w:bCs/>
          <w:sz w:val="24"/>
          <w:szCs w:val="24"/>
        </w:rPr>
        <w:sectPr w:rsidR="003B0D38" w:rsidSect="00DB14A9">
          <w:pgSz w:w="11906" w:h="16838"/>
          <w:pgMar w:top="426" w:right="991" w:bottom="1134" w:left="1134" w:header="709" w:footer="709" w:gutter="0"/>
          <w:cols w:space="708"/>
          <w:docGrid w:linePitch="360"/>
        </w:sectPr>
      </w:pPr>
    </w:p>
    <w:p w:rsidR="00B33EA2" w:rsidRPr="003A0867" w:rsidRDefault="00B33EA2" w:rsidP="00850087">
      <w:pPr>
        <w:pStyle w:val="11"/>
        <w:shd w:val="clear" w:color="auto" w:fill="auto"/>
        <w:ind w:firstLine="567"/>
        <w:jc w:val="center"/>
        <w:rPr>
          <w:b/>
          <w:bCs/>
          <w:sz w:val="24"/>
          <w:szCs w:val="24"/>
        </w:rPr>
      </w:pPr>
    </w:p>
    <w:p w:rsidR="0050457A" w:rsidRPr="003A0867" w:rsidRDefault="00B33EA2" w:rsidP="00850087">
      <w:pPr>
        <w:pStyle w:val="20"/>
        <w:shd w:val="clear" w:color="auto" w:fill="auto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Межрегиональная </w:t>
      </w:r>
      <w:r w:rsidR="0050457A" w:rsidRPr="003A0867">
        <w:rPr>
          <w:sz w:val="24"/>
          <w:szCs w:val="24"/>
        </w:rPr>
        <w:t>научно-практическая конференция</w:t>
      </w:r>
    </w:p>
    <w:p w:rsidR="000434DC" w:rsidRDefault="002C358F" w:rsidP="00850087">
      <w:pPr>
        <w:pStyle w:val="13"/>
        <w:shd w:val="clear" w:color="auto" w:fill="auto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644B98">
        <w:rPr>
          <w:sz w:val="24"/>
          <w:szCs w:val="24"/>
        </w:rPr>
        <w:t>Перспективы социально-экономического развития</w:t>
      </w:r>
    </w:p>
    <w:p w:rsidR="00644B98" w:rsidRPr="003A0867" w:rsidRDefault="00644B98" w:rsidP="00850087">
      <w:pPr>
        <w:pStyle w:val="13"/>
        <w:shd w:val="clear" w:color="auto" w:fill="auto"/>
        <w:spacing w:after="0"/>
        <w:ind w:firstLine="567"/>
        <w:rPr>
          <w:caps/>
          <w:sz w:val="24"/>
          <w:szCs w:val="24"/>
        </w:rPr>
      </w:pPr>
      <w:r>
        <w:rPr>
          <w:sz w:val="24"/>
          <w:szCs w:val="24"/>
        </w:rPr>
        <w:t>Республики Бурятия в составе Дальневосточного федерального округа</w:t>
      </w:r>
      <w:r w:rsidR="00CB6F63">
        <w:rPr>
          <w:sz w:val="24"/>
          <w:szCs w:val="24"/>
        </w:rPr>
        <w:t>»</w:t>
      </w:r>
    </w:p>
    <w:p w:rsidR="000434DC" w:rsidRPr="003A0867" w:rsidRDefault="000434DC" w:rsidP="003A0867">
      <w:pPr>
        <w:ind w:firstLine="567"/>
        <w:rPr>
          <w:rFonts w:ascii="Times New Roman" w:hAnsi="Times New Roman" w:cs="Times New Roman"/>
          <w:color w:val="auto"/>
        </w:rPr>
      </w:pPr>
    </w:p>
    <w:p w:rsidR="00D055E7" w:rsidRPr="003A0867" w:rsidRDefault="0050457A" w:rsidP="003A0867">
      <w:pPr>
        <w:pStyle w:val="13"/>
        <w:shd w:val="clear" w:color="auto" w:fill="auto"/>
        <w:spacing w:after="0"/>
        <w:ind w:firstLine="567"/>
        <w:rPr>
          <w:b w:val="0"/>
          <w:sz w:val="24"/>
          <w:szCs w:val="24"/>
        </w:rPr>
      </w:pPr>
      <w:r w:rsidRPr="003A0867">
        <w:rPr>
          <w:b w:val="0"/>
          <w:sz w:val="24"/>
          <w:szCs w:val="24"/>
        </w:rPr>
        <w:t>Уважаемые коллеги!</w:t>
      </w:r>
    </w:p>
    <w:p w:rsidR="00B33EA2" w:rsidRDefault="0050457A" w:rsidP="00850087">
      <w:pPr>
        <w:pStyle w:val="13"/>
        <w:shd w:val="clear" w:color="auto" w:fill="auto"/>
        <w:spacing w:after="0"/>
        <w:rPr>
          <w:sz w:val="24"/>
          <w:szCs w:val="24"/>
        </w:rPr>
      </w:pPr>
      <w:r w:rsidRPr="003A0867">
        <w:rPr>
          <w:b w:val="0"/>
          <w:sz w:val="24"/>
          <w:szCs w:val="24"/>
        </w:rPr>
        <w:t xml:space="preserve">Приглашаем вас принять участие в </w:t>
      </w:r>
      <w:r w:rsidR="00B33EA2">
        <w:rPr>
          <w:b w:val="0"/>
          <w:sz w:val="24"/>
          <w:szCs w:val="24"/>
        </w:rPr>
        <w:t xml:space="preserve">Межрегиональной </w:t>
      </w:r>
      <w:r w:rsidRPr="003A0867">
        <w:rPr>
          <w:b w:val="0"/>
          <w:sz w:val="24"/>
          <w:szCs w:val="24"/>
        </w:rPr>
        <w:t xml:space="preserve">научно-практической конференции </w:t>
      </w:r>
      <w:r w:rsidRPr="003A0867">
        <w:rPr>
          <w:sz w:val="24"/>
          <w:szCs w:val="24"/>
        </w:rPr>
        <w:t>«</w:t>
      </w:r>
      <w:r w:rsidR="00B33EA2">
        <w:rPr>
          <w:sz w:val="24"/>
          <w:szCs w:val="24"/>
        </w:rPr>
        <w:t>Перспективы социально-экономического развития</w:t>
      </w:r>
    </w:p>
    <w:p w:rsidR="00B33EA2" w:rsidRDefault="00B33EA2" w:rsidP="00850087">
      <w:pPr>
        <w:pStyle w:val="13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Республики Бурятия в составе Дальневосточного федерального округа»</w:t>
      </w:r>
    </w:p>
    <w:p w:rsidR="00DB14A9" w:rsidRDefault="00DB14A9" w:rsidP="003A0867">
      <w:pPr>
        <w:pStyle w:val="13"/>
        <w:shd w:val="clear" w:color="auto" w:fill="auto"/>
        <w:spacing w:after="0"/>
        <w:ind w:firstLine="567"/>
        <w:jc w:val="both"/>
        <w:rPr>
          <w:b w:val="0"/>
          <w:sz w:val="24"/>
          <w:szCs w:val="24"/>
        </w:rPr>
      </w:pPr>
    </w:p>
    <w:p w:rsidR="0050457A" w:rsidRDefault="00EA79F7" w:rsidP="003A0867">
      <w:pPr>
        <w:pStyle w:val="13"/>
        <w:shd w:val="clear" w:color="auto" w:fill="auto"/>
        <w:spacing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повестке </w:t>
      </w:r>
      <w:r w:rsidR="0050457A" w:rsidRPr="003A0867">
        <w:rPr>
          <w:b w:val="0"/>
          <w:sz w:val="24"/>
          <w:szCs w:val="24"/>
        </w:rPr>
        <w:t xml:space="preserve">конференции </w:t>
      </w:r>
      <w:r>
        <w:rPr>
          <w:b w:val="0"/>
          <w:sz w:val="24"/>
          <w:szCs w:val="24"/>
        </w:rPr>
        <w:t xml:space="preserve">обсуждение перспективных направлений </w:t>
      </w:r>
      <w:r w:rsidR="00DB14A9">
        <w:rPr>
          <w:b w:val="0"/>
          <w:sz w:val="24"/>
          <w:szCs w:val="24"/>
        </w:rPr>
        <w:t>социально-экономического развития</w:t>
      </w:r>
      <w:r w:rsidR="0050457A" w:rsidRPr="003A0867">
        <w:rPr>
          <w:b w:val="0"/>
          <w:sz w:val="24"/>
          <w:szCs w:val="24"/>
        </w:rPr>
        <w:t xml:space="preserve"> </w:t>
      </w:r>
      <w:r w:rsidR="00DB14A9">
        <w:rPr>
          <w:b w:val="0"/>
          <w:sz w:val="24"/>
          <w:szCs w:val="24"/>
        </w:rPr>
        <w:t xml:space="preserve">Республики Бурятия </w:t>
      </w:r>
      <w:r>
        <w:rPr>
          <w:b w:val="0"/>
          <w:sz w:val="24"/>
          <w:szCs w:val="24"/>
        </w:rPr>
        <w:t>в условиях вхождения в состав</w:t>
      </w:r>
      <w:r w:rsidR="00DB14A9">
        <w:rPr>
          <w:b w:val="0"/>
          <w:sz w:val="24"/>
          <w:szCs w:val="24"/>
        </w:rPr>
        <w:t xml:space="preserve"> Дальневосточного федерального округа. </w:t>
      </w:r>
    </w:p>
    <w:p w:rsidR="0050457A" w:rsidRPr="003A0867" w:rsidRDefault="002C358F" w:rsidP="003A0867">
      <w:pPr>
        <w:pStyle w:val="13"/>
        <w:shd w:val="clear" w:color="auto" w:fill="auto"/>
        <w:spacing w:after="0"/>
        <w:ind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рамках конференции предусмотрено проведение круглого стола по </w:t>
      </w:r>
      <w:r w:rsidRPr="002C358F">
        <w:rPr>
          <w:b w:val="0"/>
          <w:sz w:val="24"/>
          <w:szCs w:val="24"/>
        </w:rPr>
        <w:t>вопросам участия</w:t>
      </w:r>
      <w:r w:rsidR="00EA79F7">
        <w:rPr>
          <w:b w:val="0"/>
          <w:sz w:val="24"/>
          <w:szCs w:val="24"/>
        </w:rPr>
        <w:t xml:space="preserve"> в проведении научных и прикладных </w:t>
      </w:r>
      <w:r w:rsidRPr="002C358F">
        <w:rPr>
          <w:b w:val="0"/>
          <w:sz w:val="24"/>
          <w:szCs w:val="24"/>
        </w:rPr>
        <w:t xml:space="preserve">исследований </w:t>
      </w:r>
      <w:r w:rsidR="00EA79F7">
        <w:rPr>
          <w:b w:val="0"/>
          <w:sz w:val="24"/>
          <w:szCs w:val="24"/>
        </w:rPr>
        <w:t xml:space="preserve">в рамках реализации плана </w:t>
      </w:r>
      <w:r w:rsidRPr="002C358F">
        <w:rPr>
          <w:b w:val="0"/>
          <w:sz w:val="24"/>
          <w:szCs w:val="24"/>
        </w:rPr>
        <w:t>Консорциума «</w:t>
      </w:r>
      <w:r w:rsidR="00EA79F7">
        <w:rPr>
          <w:b w:val="0"/>
          <w:sz w:val="24"/>
          <w:szCs w:val="24"/>
        </w:rPr>
        <w:t>Экономика-</w:t>
      </w:r>
      <w:r w:rsidRPr="002C358F">
        <w:rPr>
          <w:b w:val="0"/>
          <w:sz w:val="24"/>
          <w:szCs w:val="24"/>
        </w:rPr>
        <w:t>ДВ»</w:t>
      </w:r>
      <w:r w:rsidR="00EA79F7">
        <w:rPr>
          <w:b w:val="0"/>
          <w:sz w:val="24"/>
          <w:szCs w:val="24"/>
        </w:rPr>
        <w:t xml:space="preserve"> на 2022 – 2026 годы.</w:t>
      </w:r>
    </w:p>
    <w:p w:rsidR="002C358F" w:rsidRDefault="002C358F" w:rsidP="003A0867">
      <w:pPr>
        <w:pStyle w:val="11"/>
        <w:shd w:val="clear" w:color="auto" w:fill="auto"/>
        <w:ind w:firstLine="567"/>
        <w:jc w:val="center"/>
        <w:rPr>
          <w:b/>
          <w:bCs/>
          <w:sz w:val="24"/>
          <w:szCs w:val="24"/>
        </w:rPr>
      </w:pPr>
    </w:p>
    <w:p w:rsidR="00912181" w:rsidRPr="003A0867" w:rsidRDefault="00912181" w:rsidP="003A0867">
      <w:pPr>
        <w:pStyle w:val="11"/>
        <w:shd w:val="clear" w:color="auto" w:fill="auto"/>
        <w:ind w:firstLine="567"/>
        <w:jc w:val="center"/>
        <w:rPr>
          <w:sz w:val="24"/>
          <w:szCs w:val="24"/>
        </w:rPr>
      </w:pPr>
      <w:r w:rsidRPr="003A0867">
        <w:rPr>
          <w:b/>
          <w:bCs/>
          <w:sz w:val="24"/>
          <w:szCs w:val="24"/>
        </w:rPr>
        <w:t>ОРГАНИЗАЦИОННО-ПРОГРАММНЫЙ КОМИТЕТ</w:t>
      </w:r>
    </w:p>
    <w:p w:rsidR="00912181" w:rsidRPr="003A0867" w:rsidRDefault="00912181" w:rsidP="00EA79F7">
      <w:pPr>
        <w:pStyle w:val="30"/>
        <w:shd w:val="clear" w:color="auto" w:fill="auto"/>
        <w:spacing w:after="0"/>
        <w:ind w:firstLine="567"/>
        <w:jc w:val="both"/>
        <w:rPr>
          <w:sz w:val="24"/>
          <w:szCs w:val="24"/>
        </w:rPr>
      </w:pPr>
      <w:bookmarkStart w:id="0" w:name="bookmark14"/>
      <w:bookmarkStart w:id="1" w:name="bookmark15"/>
      <w:r w:rsidRPr="003A0867">
        <w:rPr>
          <w:sz w:val="24"/>
          <w:szCs w:val="24"/>
        </w:rPr>
        <w:t>Председатель комитета:</w:t>
      </w:r>
      <w:bookmarkEnd w:id="0"/>
      <w:bookmarkEnd w:id="1"/>
    </w:p>
    <w:p w:rsidR="00644B98" w:rsidRPr="003A0867" w:rsidRDefault="00644B98" w:rsidP="00EA79F7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bookmarkStart w:id="2" w:name="bookmark16"/>
      <w:bookmarkStart w:id="3" w:name="bookmark17"/>
      <w:proofErr w:type="spellStart"/>
      <w:r w:rsidRPr="003A0867">
        <w:rPr>
          <w:sz w:val="24"/>
          <w:szCs w:val="24"/>
        </w:rPr>
        <w:t>Мункуева</w:t>
      </w:r>
      <w:proofErr w:type="spellEnd"/>
      <w:r w:rsidRPr="003A0867">
        <w:rPr>
          <w:sz w:val="24"/>
          <w:szCs w:val="24"/>
        </w:rPr>
        <w:t xml:space="preserve"> Ирина Сергеевна, </w:t>
      </w:r>
      <w:proofErr w:type="spellStart"/>
      <w:r w:rsidRPr="003A0867">
        <w:rPr>
          <w:sz w:val="24"/>
          <w:szCs w:val="24"/>
        </w:rPr>
        <w:t>к.э</w:t>
      </w:r>
      <w:proofErr w:type="gramStart"/>
      <w:r w:rsidRPr="003A0867">
        <w:rPr>
          <w:sz w:val="24"/>
          <w:szCs w:val="24"/>
        </w:rPr>
        <w:t>.н</w:t>
      </w:r>
      <w:proofErr w:type="spellEnd"/>
      <w:proofErr w:type="gramEnd"/>
      <w:r w:rsidRPr="003A0867">
        <w:rPr>
          <w:sz w:val="24"/>
          <w:szCs w:val="24"/>
        </w:rPr>
        <w:t>, и.о.директора ИЭУ</w:t>
      </w:r>
      <w:r w:rsidR="00EA79F7">
        <w:rPr>
          <w:sz w:val="24"/>
          <w:szCs w:val="24"/>
        </w:rPr>
        <w:t>.</w:t>
      </w:r>
      <w:r w:rsidRPr="003A0867">
        <w:rPr>
          <w:sz w:val="24"/>
          <w:szCs w:val="24"/>
        </w:rPr>
        <w:t xml:space="preserve"> </w:t>
      </w:r>
    </w:p>
    <w:p w:rsidR="00912181" w:rsidRPr="003A0867" w:rsidRDefault="00D055E7" w:rsidP="00EA79F7">
      <w:pPr>
        <w:pStyle w:val="30"/>
        <w:shd w:val="clear" w:color="auto" w:fill="auto"/>
        <w:spacing w:after="0"/>
        <w:ind w:firstLine="708"/>
        <w:jc w:val="both"/>
        <w:rPr>
          <w:sz w:val="24"/>
          <w:szCs w:val="24"/>
        </w:rPr>
      </w:pPr>
      <w:r w:rsidRPr="003A0867">
        <w:rPr>
          <w:sz w:val="24"/>
          <w:szCs w:val="24"/>
        </w:rPr>
        <w:t xml:space="preserve">Члены </w:t>
      </w:r>
      <w:r w:rsidR="00912181" w:rsidRPr="003A0867">
        <w:rPr>
          <w:sz w:val="24"/>
          <w:szCs w:val="24"/>
        </w:rPr>
        <w:t>комитета:</w:t>
      </w:r>
      <w:bookmarkEnd w:id="2"/>
      <w:bookmarkEnd w:id="3"/>
    </w:p>
    <w:p w:rsidR="00644B98" w:rsidRDefault="00D56F84" w:rsidP="00EA79F7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hyperlink r:id="rId9" w:history="1">
        <w:proofErr w:type="spellStart"/>
        <w:r w:rsidR="00644B98" w:rsidRPr="003A0867">
          <w:rPr>
            <w:sz w:val="24"/>
            <w:szCs w:val="24"/>
          </w:rPr>
          <w:t>Атанов</w:t>
        </w:r>
        <w:proofErr w:type="spellEnd"/>
        <w:r w:rsidR="00644B98" w:rsidRPr="003A0867">
          <w:rPr>
            <w:sz w:val="24"/>
            <w:szCs w:val="24"/>
            <w:u w:val="single"/>
          </w:rPr>
          <w:t>,</w:t>
        </w:r>
      </w:hyperlink>
      <w:r w:rsidR="00644B98" w:rsidRPr="003A0867">
        <w:rPr>
          <w:sz w:val="24"/>
          <w:szCs w:val="24"/>
        </w:rPr>
        <w:t xml:space="preserve"> д. э. н., профессор, ведущий научный сотрудник научно-исследовательского центра ИЭУ БГУ</w:t>
      </w:r>
    </w:p>
    <w:p w:rsidR="006D4911" w:rsidRPr="003A0867" w:rsidRDefault="00912181" w:rsidP="00EA79F7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proofErr w:type="spellStart"/>
      <w:r w:rsidRPr="003A0867">
        <w:rPr>
          <w:sz w:val="24"/>
          <w:szCs w:val="24"/>
        </w:rPr>
        <w:t>Субанаков</w:t>
      </w:r>
      <w:proofErr w:type="spellEnd"/>
      <w:r w:rsidRPr="003A0867">
        <w:rPr>
          <w:sz w:val="24"/>
          <w:szCs w:val="24"/>
        </w:rPr>
        <w:t xml:space="preserve"> Георгий Юрьевич, </w:t>
      </w:r>
      <w:proofErr w:type="spellStart"/>
      <w:r w:rsidR="00D055E7" w:rsidRPr="003A0867">
        <w:rPr>
          <w:sz w:val="24"/>
          <w:szCs w:val="24"/>
        </w:rPr>
        <w:t>к.э</w:t>
      </w:r>
      <w:proofErr w:type="gramStart"/>
      <w:r w:rsidR="00D055E7" w:rsidRPr="003A0867">
        <w:rPr>
          <w:sz w:val="24"/>
          <w:szCs w:val="24"/>
        </w:rPr>
        <w:t>.н</w:t>
      </w:r>
      <w:proofErr w:type="spellEnd"/>
      <w:proofErr w:type="gramEnd"/>
      <w:r w:rsidR="00D055E7" w:rsidRPr="003A0867">
        <w:rPr>
          <w:sz w:val="24"/>
          <w:szCs w:val="24"/>
        </w:rPr>
        <w:t>, доцент кафедры экономической теории и государственного и муниципального управления</w:t>
      </w:r>
    </w:p>
    <w:p w:rsidR="00912181" w:rsidRPr="003A0867" w:rsidRDefault="00912181" w:rsidP="00EA79F7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proofErr w:type="spellStart"/>
      <w:r w:rsidRPr="003A0867">
        <w:rPr>
          <w:sz w:val="24"/>
          <w:szCs w:val="24"/>
        </w:rPr>
        <w:t>Янтранов</w:t>
      </w:r>
      <w:proofErr w:type="spellEnd"/>
      <w:r w:rsidRPr="003A0867">
        <w:rPr>
          <w:sz w:val="24"/>
          <w:szCs w:val="24"/>
        </w:rPr>
        <w:t xml:space="preserve"> Александр Евгеньевич</w:t>
      </w:r>
      <w:r w:rsidR="00D055E7" w:rsidRPr="003A0867">
        <w:rPr>
          <w:sz w:val="24"/>
          <w:szCs w:val="24"/>
        </w:rPr>
        <w:t xml:space="preserve">, </w:t>
      </w:r>
      <w:proofErr w:type="spellStart"/>
      <w:r w:rsidR="00D055E7" w:rsidRPr="003A0867">
        <w:rPr>
          <w:sz w:val="24"/>
          <w:szCs w:val="24"/>
        </w:rPr>
        <w:t>к.э</w:t>
      </w:r>
      <w:proofErr w:type="gramStart"/>
      <w:r w:rsidR="00D055E7" w:rsidRPr="003A0867">
        <w:rPr>
          <w:sz w:val="24"/>
          <w:szCs w:val="24"/>
        </w:rPr>
        <w:t>.н</w:t>
      </w:r>
      <w:proofErr w:type="spellEnd"/>
      <w:proofErr w:type="gramEnd"/>
      <w:r w:rsidR="00D055E7" w:rsidRPr="003A0867">
        <w:rPr>
          <w:sz w:val="24"/>
          <w:szCs w:val="24"/>
        </w:rPr>
        <w:t xml:space="preserve">, заведующий лабораторией </w:t>
      </w:r>
      <w:r w:rsidR="00E66695" w:rsidRPr="003A0867">
        <w:rPr>
          <w:sz w:val="24"/>
          <w:szCs w:val="24"/>
        </w:rPr>
        <w:t>региональной экономики</w:t>
      </w:r>
      <w:r w:rsidR="00DB14A9">
        <w:rPr>
          <w:sz w:val="24"/>
          <w:szCs w:val="24"/>
        </w:rPr>
        <w:t xml:space="preserve"> </w:t>
      </w:r>
    </w:p>
    <w:p w:rsidR="00D055E7" w:rsidRPr="003A0867" w:rsidRDefault="00D055E7" w:rsidP="003A0867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</w:p>
    <w:p w:rsidR="00392AE4" w:rsidRPr="003A0867" w:rsidRDefault="00D34CED" w:rsidP="002C358F">
      <w:pPr>
        <w:pStyle w:val="1"/>
        <w:spacing w:before="0" w:beforeAutospacing="0" w:after="120" w:afterAutospacing="0"/>
        <w:ind w:firstLine="567"/>
        <w:jc w:val="both"/>
        <w:rPr>
          <w:b w:val="0"/>
          <w:sz w:val="24"/>
          <w:szCs w:val="24"/>
        </w:rPr>
      </w:pPr>
      <w:r w:rsidRPr="003A0867">
        <w:rPr>
          <w:b w:val="0"/>
          <w:sz w:val="24"/>
          <w:szCs w:val="24"/>
        </w:rPr>
        <w:t xml:space="preserve">В Программе </w:t>
      </w:r>
      <w:r w:rsidR="00D055E7" w:rsidRPr="003A0867">
        <w:rPr>
          <w:b w:val="0"/>
          <w:sz w:val="24"/>
          <w:szCs w:val="24"/>
        </w:rPr>
        <w:t>пленарные (</w:t>
      </w:r>
      <w:r w:rsidR="002C358F">
        <w:rPr>
          <w:b w:val="0"/>
          <w:sz w:val="24"/>
          <w:szCs w:val="24"/>
        </w:rPr>
        <w:t>15 мин.), секционные (10</w:t>
      </w:r>
      <w:r w:rsidR="00B33EA2">
        <w:rPr>
          <w:b w:val="0"/>
          <w:sz w:val="24"/>
          <w:szCs w:val="24"/>
        </w:rPr>
        <w:t xml:space="preserve"> мин.) </w:t>
      </w:r>
      <w:r w:rsidR="00D055E7" w:rsidRPr="003A0867">
        <w:rPr>
          <w:b w:val="0"/>
          <w:sz w:val="24"/>
          <w:szCs w:val="24"/>
        </w:rPr>
        <w:t xml:space="preserve">доклады. </w:t>
      </w:r>
    </w:p>
    <w:p w:rsidR="00D055E7" w:rsidRPr="00CB6F63" w:rsidRDefault="00D055E7" w:rsidP="002C358F">
      <w:pPr>
        <w:pStyle w:val="1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3A0867">
        <w:rPr>
          <w:b w:val="0"/>
          <w:sz w:val="24"/>
          <w:szCs w:val="24"/>
        </w:rPr>
        <w:t>По материалам докладов, пре</w:t>
      </w:r>
      <w:r w:rsidR="004021B9" w:rsidRPr="003A0867">
        <w:rPr>
          <w:b w:val="0"/>
          <w:sz w:val="24"/>
          <w:szCs w:val="24"/>
        </w:rPr>
        <w:t xml:space="preserve">дставленных на конференции, будут отобраны статьи для публикации в </w:t>
      </w:r>
      <w:r w:rsidRPr="003A0867">
        <w:rPr>
          <w:b w:val="0"/>
          <w:sz w:val="24"/>
          <w:szCs w:val="24"/>
        </w:rPr>
        <w:t>журнал</w:t>
      </w:r>
      <w:r w:rsidR="004021B9" w:rsidRPr="003A0867">
        <w:rPr>
          <w:b w:val="0"/>
          <w:sz w:val="24"/>
          <w:szCs w:val="24"/>
        </w:rPr>
        <w:t>е</w:t>
      </w:r>
      <w:r w:rsidRPr="003A0867">
        <w:rPr>
          <w:b w:val="0"/>
          <w:sz w:val="24"/>
          <w:szCs w:val="24"/>
        </w:rPr>
        <w:t xml:space="preserve"> «</w:t>
      </w:r>
      <w:hyperlink r:id="rId10" w:history="1">
        <w:r w:rsidR="000C0170" w:rsidRPr="003A0867">
          <w:rPr>
            <w:b w:val="0"/>
            <w:bCs w:val="0"/>
            <w:sz w:val="24"/>
            <w:szCs w:val="24"/>
          </w:rPr>
          <w:t>Вестник БГУ. Экономика и менеджмент</w:t>
        </w:r>
      </w:hyperlink>
      <w:r w:rsidRPr="003A0867">
        <w:rPr>
          <w:b w:val="0"/>
          <w:sz w:val="24"/>
          <w:szCs w:val="24"/>
        </w:rPr>
        <w:t>», входящего в перечень ВАК</w:t>
      </w:r>
      <w:r w:rsidR="00DB14A9">
        <w:rPr>
          <w:b w:val="0"/>
          <w:sz w:val="24"/>
          <w:szCs w:val="24"/>
        </w:rPr>
        <w:t xml:space="preserve">. Прием материалов осуществляется по договоренности по адресу: </w:t>
      </w:r>
      <w:hyperlink r:id="rId11" w:history="1">
        <w:r w:rsidR="00DB14A9" w:rsidRPr="00864C16">
          <w:rPr>
            <w:rStyle w:val="a8"/>
            <w:b w:val="0"/>
            <w:sz w:val="24"/>
            <w:szCs w:val="24"/>
            <w:lang w:val="en-US"/>
          </w:rPr>
          <w:t>yantran</w:t>
        </w:r>
        <w:r w:rsidR="00DB14A9" w:rsidRPr="00CB6F63">
          <w:rPr>
            <w:rStyle w:val="a8"/>
            <w:b w:val="0"/>
            <w:sz w:val="24"/>
            <w:szCs w:val="24"/>
          </w:rPr>
          <w:t>@</w:t>
        </w:r>
        <w:r w:rsidR="00DB14A9" w:rsidRPr="00864C16">
          <w:rPr>
            <w:rStyle w:val="a8"/>
            <w:b w:val="0"/>
            <w:sz w:val="24"/>
            <w:szCs w:val="24"/>
            <w:lang w:val="en-US"/>
          </w:rPr>
          <w:t>mail</w:t>
        </w:r>
        <w:r w:rsidR="00DB14A9" w:rsidRPr="00CB6F63">
          <w:rPr>
            <w:rStyle w:val="a8"/>
            <w:b w:val="0"/>
            <w:sz w:val="24"/>
            <w:szCs w:val="24"/>
          </w:rPr>
          <w:t>.</w:t>
        </w:r>
        <w:r w:rsidR="00DB14A9" w:rsidRPr="00864C16">
          <w:rPr>
            <w:rStyle w:val="a8"/>
            <w:b w:val="0"/>
            <w:sz w:val="24"/>
            <w:szCs w:val="24"/>
            <w:lang w:val="en-US"/>
          </w:rPr>
          <w:t>ru</w:t>
        </w:r>
      </w:hyperlink>
      <w:r w:rsidR="00DB14A9" w:rsidRPr="00CB6F63">
        <w:rPr>
          <w:b w:val="0"/>
          <w:sz w:val="24"/>
          <w:szCs w:val="24"/>
        </w:rPr>
        <w:t xml:space="preserve"> </w:t>
      </w:r>
    </w:p>
    <w:p w:rsidR="000C0170" w:rsidRPr="003A0867" w:rsidRDefault="000C0170" w:rsidP="00DB14A9">
      <w:pPr>
        <w:pStyle w:val="21"/>
        <w:spacing w:after="0" w:line="240" w:lineRule="auto"/>
        <w:ind w:firstLine="567"/>
        <w:jc w:val="both"/>
      </w:pPr>
      <w:r w:rsidRPr="003A0867">
        <w:rPr>
          <w:b/>
        </w:rPr>
        <w:t>Сроки проведения</w:t>
      </w:r>
      <w:r w:rsidR="00850087">
        <w:t>: 20 января</w:t>
      </w:r>
      <w:r w:rsidR="003D2F63">
        <w:t xml:space="preserve"> 2022 </w:t>
      </w:r>
      <w:bookmarkStart w:id="4" w:name="_GoBack"/>
      <w:bookmarkEnd w:id="4"/>
      <w:r w:rsidRPr="003A0867">
        <w:t>г.</w:t>
      </w:r>
    </w:p>
    <w:p w:rsidR="008D138F" w:rsidRPr="003A0867" w:rsidRDefault="000C0170" w:rsidP="003A0867">
      <w:pPr>
        <w:pStyle w:val="21"/>
        <w:spacing w:after="0" w:line="240" w:lineRule="auto"/>
        <w:ind w:firstLine="567"/>
        <w:jc w:val="both"/>
      </w:pPr>
      <w:r w:rsidRPr="003A0867">
        <w:rPr>
          <w:b/>
        </w:rPr>
        <w:t>Место проведения</w:t>
      </w:r>
      <w:r w:rsidRPr="003A0867">
        <w:t>: Россия, г</w:t>
      </w:r>
      <w:proofErr w:type="gramStart"/>
      <w:r w:rsidRPr="003A0867">
        <w:t>.У</w:t>
      </w:r>
      <w:proofErr w:type="gramEnd"/>
      <w:r w:rsidRPr="003A0867">
        <w:t xml:space="preserve">лан-Удэ, Бурятский государственный университет имени </w:t>
      </w:r>
      <w:proofErr w:type="spellStart"/>
      <w:r w:rsidRPr="003A0867">
        <w:t>Доржи</w:t>
      </w:r>
      <w:proofErr w:type="spellEnd"/>
      <w:r w:rsidRPr="003A0867">
        <w:t xml:space="preserve"> Банзарова, ул.</w:t>
      </w:r>
      <w:r w:rsidR="00850087">
        <w:t xml:space="preserve"> </w:t>
      </w:r>
      <w:proofErr w:type="spellStart"/>
      <w:r w:rsidR="00850087">
        <w:t>Ранжурова</w:t>
      </w:r>
      <w:proofErr w:type="spellEnd"/>
      <w:r w:rsidR="00850087">
        <w:t>, 5, 1207</w:t>
      </w:r>
      <w:r w:rsidR="00DB14A9">
        <w:t xml:space="preserve"> (</w:t>
      </w:r>
      <w:r w:rsidR="00850087">
        <w:t>1309</w:t>
      </w:r>
      <w:r w:rsidR="00DB14A9">
        <w:t>)</w:t>
      </w:r>
    </w:p>
    <w:p w:rsidR="000C0170" w:rsidRPr="003A0867" w:rsidRDefault="000C0170" w:rsidP="003A0867">
      <w:pPr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3A0867">
        <w:rPr>
          <w:rFonts w:ascii="Times New Roman" w:eastAsia="Times New Roman" w:hAnsi="Times New Roman" w:cs="Times New Roman"/>
          <w:b/>
          <w:color w:val="auto"/>
        </w:rPr>
        <w:t xml:space="preserve">Форма участия: </w:t>
      </w:r>
      <w:r w:rsidRPr="003A0867">
        <w:rPr>
          <w:rFonts w:ascii="Times New Roman" w:eastAsia="Times New Roman" w:hAnsi="Times New Roman" w:cs="Times New Roman"/>
          <w:color w:val="auto"/>
        </w:rPr>
        <w:t>очная, дистанционная.</w:t>
      </w:r>
      <w:r w:rsidR="004021B9" w:rsidRPr="003A086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33605" w:rsidRPr="00850087" w:rsidRDefault="00850087" w:rsidP="002C358F">
      <w:pPr>
        <w:pStyle w:val="1"/>
        <w:spacing w:before="0" w:beforeAutospacing="0" w:after="120" w:afterAutospacing="0"/>
        <w:ind w:firstLine="567"/>
        <w:rPr>
          <w:sz w:val="24"/>
          <w:szCs w:val="24"/>
        </w:rPr>
      </w:pPr>
      <w:r w:rsidRPr="00850087">
        <w:rPr>
          <w:sz w:val="24"/>
          <w:szCs w:val="24"/>
        </w:rPr>
        <w:t>Секции по научным направлениям</w:t>
      </w:r>
      <w:r w:rsidR="00933605" w:rsidRPr="00850087">
        <w:rPr>
          <w:sz w:val="24"/>
          <w:szCs w:val="24"/>
        </w:rPr>
        <w:t xml:space="preserve">: </w:t>
      </w:r>
    </w:p>
    <w:p w:rsidR="00586D7B" w:rsidRPr="00850087" w:rsidRDefault="00586D7B" w:rsidP="00EA79F7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50087">
        <w:rPr>
          <w:b w:val="0"/>
          <w:sz w:val="24"/>
          <w:szCs w:val="24"/>
        </w:rPr>
        <w:t xml:space="preserve">Муниципальная экономика и управление.  </w:t>
      </w:r>
    </w:p>
    <w:p w:rsidR="00933605" w:rsidRPr="00850087" w:rsidRDefault="00C47374" w:rsidP="00EA79F7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50087">
        <w:rPr>
          <w:b w:val="0"/>
          <w:sz w:val="24"/>
          <w:szCs w:val="24"/>
        </w:rPr>
        <w:t xml:space="preserve"> </w:t>
      </w:r>
      <w:r w:rsidR="00850087" w:rsidRPr="00850087">
        <w:rPr>
          <w:b w:val="0"/>
          <w:sz w:val="24"/>
          <w:szCs w:val="24"/>
        </w:rPr>
        <w:t>Методологические и методические инструменты анализа и прогнозирования развития социально-экономических систем.</w:t>
      </w:r>
    </w:p>
    <w:p w:rsidR="00850087" w:rsidRPr="00850087" w:rsidRDefault="00850087" w:rsidP="00EA79F7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50087">
        <w:rPr>
          <w:b w:val="0"/>
          <w:sz w:val="24"/>
          <w:szCs w:val="24"/>
        </w:rPr>
        <w:t>Управление региональными и локальными социа</w:t>
      </w:r>
      <w:r>
        <w:rPr>
          <w:b w:val="0"/>
          <w:sz w:val="24"/>
          <w:szCs w:val="24"/>
        </w:rPr>
        <w:t xml:space="preserve">льно-экономическими системами. </w:t>
      </w:r>
    </w:p>
    <w:p w:rsidR="003B0D38" w:rsidRDefault="003B0D38" w:rsidP="003A0867">
      <w:pPr>
        <w:pStyle w:val="a5"/>
        <w:shd w:val="clear" w:color="auto" w:fill="auto"/>
        <w:ind w:firstLine="567"/>
        <w:rPr>
          <w:sz w:val="24"/>
          <w:szCs w:val="24"/>
        </w:rPr>
      </w:pPr>
    </w:p>
    <w:p w:rsidR="00D618A8" w:rsidRPr="003B0D38" w:rsidRDefault="00D618A8" w:rsidP="003A0867">
      <w:pPr>
        <w:pStyle w:val="a5"/>
        <w:shd w:val="clear" w:color="auto" w:fill="auto"/>
        <w:ind w:firstLine="567"/>
        <w:rPr>
          <w:b/>
          <w:sz w:val="24"/>
          <w:szCs w:val="24"/>
        </w:rPr>
      </w:pPr>
      <w:r w:rsidRPr="003B0D38">
        <w:rPr>
          <w:b/>
          <w:sz w:val="24"/>
          <w:szCs w:val="24"/>
        </w:rPr>
        <w:t xml:space="preserve">Контактные лица: </w:t>
      </w:r>
    </w:p>
    <w:p w:rsidR="001E5E0C" w:rsidRPr="003A0867" w:rsidRDefault="00912181" w:rsidP="003A0867">
      <w:pPr>
        <w:pStyle w:val="a5"/>
        <w:shd w:val="clear" w:color="auto" w:fill="auto"/>
        <w:ind w:firstLine="567"/>
        <w:jc w:val="both"/>
        <w:rPr>
          <w:sz w:val="24"/>
          <w:szCs w:val="24"/>
        </w:rPr>
      </w:pPr>
      <w:proofErr w:type="spellStart"/>
      <w:r w:rsidRPr="003A0867">
        <w:rPr>
          <w:sz w:val="24"/>
          <w:szCs w:val="24"/>
        </w:rPr>
        <w:t>Субанаков</w:t>
      </w:r>
      <w:proofErr w:type="spellEnd"/>
      <w:r w:rsidRPr="003A0867">
        <w:rPr>
          <w:sz w:val="24"/>
          <w:szCs w:val="24"/>
        </w:rPr>
        <w:t xml:space="preserve"> Георгий Юрьевич, </w:t>
      </w:r>
      <w:proofErr w:type="spellStart"/>
      <w:r w:rsidRPr="003A0867">
        <w:rPr>
          <w:sz w:val="24"/>
          <w:szCs w:val="24"/>
        </w:rPr>
        <w:t>моб</w:t>
      </w:r>
      <w:proofErr w:type="spellEnd"/>
      <w:r w:rsidRPr="003A0867">
        <w:rPr>
          <w:sz w:val="24"/>
          <w:szCs w:val="24"/>
        </w:rPr>
        <w:t xml:space="preserve">. тел. +7(964) 409-34-26 </w:t>
      </w:r>
    </w:p>
    <w:p w:rsidR="00D618A8" w:rsidRPr="003A0867" w:rsidRDefault="00912181" w:rsidP="002C358F">
      <w:pPr>
        <w:pStyle w:val="a5"/>
        <w:shd w:val="clear" w:color="auto" w:fill="auto"/>
        <w:ind w:firstLine="567"/>
        <w:jc w:val="both"/>
        <w:rPr>
          <w:sz w:val="24"/>
          <w:szCs w:val="24"/>
        </w:rPr>
      </w:pPr>
      <w:proofErr w:type="spellStart"/>
      <w:r w:rsidRPr="003A0867">
        <w:rPr>
          <w:sz w:val="24"/>
          <w:szCs w:val="24"/>
        </w:rPr>
        <w:t>Янтранов</w:t>
      </w:r>
      <w:proofErr w:type="spellEnd"/>
      <w:r w:rsidRPr="003A0867">
        <w:rPr>
          <w:sz w:val="24"/>
          <w:szCs w:val="24"/>
        </w:rPr>
        <w:t xml:space="preserve"> Александр Евгеньев</w:t>
      </w:r>
      <w:r w:rsidR="00850087">
        <w:rPr>
          <w:sz w:val="24"/>
          <w:szCs w:val="24"/>
        </w:rPr>
        <w:t xml:space="preserve">ич, </w:t>
      </w:r>
      <w:proofErr w:type="spellStart"/>
      <w:r w:rsidR="00850087">
        <w:rPr>
          <w:sz w:val="24"/>
          <w:szCs w:val="24"/>
        </w:rPr>
        <w:t>моб</w:t>
      </w:r>
      <w:proofErr w:type="spellEnd"/>
      <w:r w:rsidR="00850087">
        <w:rPr>
          <w:sz w:val="24"/>
          <w:szCs w:val="24"/>
        </w:rPr>
        <w:t>. тел. +7(914) 059-70-91</w:t>
      </w:r>
    </w:p>
    <w:p w:rsidR="00912181" w:rsidRPr="003A0867" w:rsidRDefault="00912181" w:rsidP="002C358F">
      <w:pPr>
        <w:pStyle w:val="14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79F7" w:rsidRDefault="00EA79F7" w:rsidP="002C358F">
      <w:pPr>
        <w:widowControl/>
        <w:ind w:firstLine="567"/>
        <w:rPr>
          <w:rFonts w:ascii="Times New Roman" w:hAnsi="Times New Roman" w:cs="Times New Roman"/>
          <w:b/>
          <w:color w:val="auto"/>
        </w:rPr>
      </w:pPr>
    </w:p>
    <w:p w:rsidR="00EA79F7" w:rsidRDefault="00EA79F7" w:rsidP="002C358F">
      <w:pPr>
        <w:widowControl/>
        <w:ind w:firstLine="567"/>
        <w:rPr>
          <w:rFonts w:ascii="Times New Roman" w:hAnsi="Times New Roman" w:cs="Times New Roman"/>
          <w:b/>
          <w:color w:val="auto"/>
        </w:rPr>
      </w:pPr>
    </w:p>
    <w:p w:rsidR="008D138F" w:rsidRPr="003A0867" w:rsidRDefault="002C358F" w:rsidP="002C358F">
      <w:pPr>
        <w:widowControl/>
        <w:ind w:firstLine="567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color w:val="auto"/>
        </w:rPr>
        <w:lastRenderedPageBreak/>
        <w:t>П</w:t>
      </w:r>
      <w:r w:rsidR="008D138F" w:rsidRPr="003A0867">
        <w:rPr>
          <w:rFonts w:ascii="Times New Roman" w:hAnsi="Times New Roman"/>
          <w:b/>
        </w:rPr>
        <w:t>риложение 1</w:t>
      </w:r>
    </w:p>
    <w:p w:rsidR="008D138F" w:rsidRPr="003A0867" w:rsidRDefault="008D138F" w:rsidP="003A0867">
      <w:pPr>
        <w:pStyle w:val="14"/>
        <w:spacing w:line="240" w:lineRule="auto"/>
        <w:ind w:left="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138F" w:rsidRPr="003A0867" w:rsidRDefault="008D138F" w:rsidP="003A0867">
      <w:pPr>
        <w:pStyle w:val="14"/>
        <w:spacing w:line="240" w:lineRule="auto"/>
        <w:ind w:left="40" w:firstLine="567"/>
        <w:jc w:val="center"/>
        <w:rPr>
          <w:rFonts w:ascii="Times New Roman" w:hAnsi="Times New Roman"/>
          <w:b/>
          <w:sz w:val="24"/>
          <w:szCs w:val="24"/>
        </w:rPr>
      </w:pPr>
      <w:r w:rsidRPr="003A0867">
        <w:rPr>
          <w:rFonts w:ascii="Times New Roman" w:hAnsi="Times New Roman"/>
          <w:b/>
          <w:sz w:val="24"/>
          <w:szCs w:val="24"/>
        </w:rPr>
        <w:t xml:space="preserve">Форма заявки для </w:t>
      </w:r>
      <w:r w:rsidR="002C358F">
        <w:rPr>
          <w:rFonts w:ascii="Times New Roman" w:hAnsi="Times New Roman"/>
          <w:b/>
          <w:sz w:val="24"/>
          <w:szCs w:val="24"/>
        </w:rPr>
        <w:t>участников</w:t>
      </w:r>
    </w:p>
    <w:p w:rsidR="008D138F" w:rsidRPr="003A0867" w:rsidRDefault="008D138F" w:rsidP="003A0867">
      <w:pPr>
        <w:pStyle w:val="14"/>
        <w:spacing w:line="240" w:lineRule="auto"/>
        <w:ind w:left="40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678"/>
      </w:tblGrid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Фамилия Имя Отчество (автора/соавторов)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 xml:space="preserve">Должность, уч. степень, </w:t>
            </w:r>
          </w:p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звание автора/соавторов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Полное и сокращенное название организации или ВУЗа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Название доклада/статьи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Наименование секции конференции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2C358F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Форма участия в конференции (очное/дистанционное)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38F" w:rsidRPr="003A0867" w:rsidRDefault="008D138F" w:rsidP="003A0867">
      <w:pPr>
        <w:pStyle w:val="14"/>
        <w:tabs>
          <w:tab w:val="left" w:leader="underscore" w:pos="4536"/>
          <w:tab w:val="left" w:leader="underscore" w:pos="4732"/>
        </w:tabs>
        <w:spacing w:line="264" w:lineRule="auto"/>
        <w:ind w:firstLine="567"/>
        <w:rPr>
          <w:rFonts w:ascii="Times New Roman" w:hAnsi="Times New Roman"/>
          <w:sz w:val="24"/>
          <w:szCs w:val="24"/>
        </w:rPr>
      </w:pPr>
    </w:p>
    <w:p w:rsidR="008D138F" w:rsidRPr="003A0867" w:rsidRDefault="008D138F" w:rsidP="003A0867">
      <w:pPr>
        <w:pStyle w:val="14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D138F" w:rsidRPr="003A0867" w:rsidRDefault="008D138F" w:rsidP="003A0867">
      <w:pPr>
        <w:pStyle w:val="14"/>
        <w:spacing w:line="264" w:lineRule="auto"/>
        <w:ind w:firstLine="567"/>
        <w:rPr>
          <w:rFonts w:ascii="Times New Roman" w:hAnsi="Times New Roman"/>
          <w:sz w:val="24"/>
          <w:szCs w:val="24"/>
        </w:rPr>
      </w:pPr>
      <w:r w:rsidRPr="003A0867">
        <w:rPr>
          <w:rFonts w:ascii="Times New Roman" w:hAnsi="Times New Roman"/>
          <w:sz w:val="24"/>
          <w:szCs w:val="24"/>
        </w:rPr>
        <w:t>Дата</w:t>
      </w:r>
      <w:r w:rsidRPr="003A0867">
        <w:rPr>
          <w:rFonts w:ascii="Times New Roman" w:hAnsi="Times New Roman"/>
          <w:sz w:val="24"/>
          <w:szCs w:val="24"/>
        </w:rPr>
        <w:tab/>
        <w:t>___________________</w:t>
      </w:r>
    </w:p>
    <w:sectPr w:rsidR="008D138F" w:rsidRPr="003A0867" w:rsidSect="009D2625">
      <w:type w:val="continuous"/>
      <w:pgSz w:w="11906" w:h="16838"/>
      <w:pgMar w:top="426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D5" w:rsidRDefault="00EC15D5" w:rsidP="00DB14A9">
      <w:r>
        <w:separator/>
      </w:r>
    </w:p>
  </w:endnote>
  <w:endnote w:type="continuationSeparator" w:id="0">
    <w:p w:rsidR="00EC15D5" w:rsidRDefault="00EC15D5" w:rsidP="00DB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D5" w:rsidRDefault="00EC15D5" w:rsidP="00DB14A9">
      <w:r>
        <w:separator/>
      </w:r>
    </w:p>
  </w:footnote>
  <w:footnote w:type="continuationSeparator" w:id="0">
    <w:p w:rsidR="00EC15D5" w:rsidRDefault="00EC15D5" w:rsidP="00DB1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364"/>
    <w:multiLevelType w:val="hybridMultilevel"/>
    <w:tmpl w:val="B67AEDB8"/>
    <w:lvl w:ilvl="0" w:tplc="4A7244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D57E0"/>
    <w:multiLevelType w:val="hybridMultilevel"/>
    <w:tmpl w:val="DA242EFA"/>
    <w:lvl w:ilvl="0" w:tplc="FA8C84B6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6854"/>
    <w:multiLevelType w:val="multilevel"/>
    <w:tmpl w:val="387C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4DC"/>
    <w:rsid w:val="00022065"/>
    <w:rsid w:val="000408D8"/>
    <w:rsid w:val="000434DC"/>
    <w:rsid w:val="00054F47"/>
    <w:rsid w:val="000C0170"/>
    <w:rsid w:val="000F6C0B"/>
    <w:rsid w:val="000F7768"/>
    <w:rsid w:val="00107C9E"/>
    <w:rsid w:val="00115568"/>
    <w:rsid w:val="001320BB"/>
    <w:rsid w:val="001E5E0C"/>
    <w:rsid w:val="00241396"/>
    <w:rsid w:val="002712A7"/>
    <w:rsid w:val="00292CC6"/>
    <w:rsid w:val="002C358F"/>
    <w:rsid w:val="00392AE4"/>
    <w:rsid w:val="003A0867"/>
    <w:rsid w:val="003B0D38"/>
    <w:rsid w:val="003C0AC3"/>
    <w:rsid w:val="003C5DCF"/>
    <w:rsid w:val="003D2F63"/>
    <w:rsid w:val="004021B9"/>
    <w:rsid w:val="00482FF8"/>
    <w:rsid w:val="004A250C"/>
    <w:rsid w:val="004B275A"/>
    <w:rsid w:val="004E0A4F"/>
    <w:rsid w:val="0050457A"/>
    <w:rsid w:val="00561798"/>
    <w:rsid w:val="00576764"/>
    <w:rsid w:val="00586D7B"/>
    <w:rsid w:val="005F1C67"/>
    <w:rsid w:val="00644B98"/>
    <w:rsid w:val="006D4911"/>
    <w:rsid w:val="006F3139"/>
    <w:rsid w:val="00702F54"/>
    <w:rsid w:val="0072297B"/>
    <w:rsid w:val="007263DF"/>
    <w:rsid w:val="00743D55"/>
    <w:rsid w:val="00787AD8"/>
    <w:rsid w:val="007A64DE"/>
    <w:rsid w:val="00850087"/>
    <w:rsid w:val="008D138F"/>
    <w:rsid w:val="008E75E4"/>
    <w:rsid w:val="00912181"/>
    <w:rsid w:val="00921E81"/>
    <w:rsid w:val="00922510"/>
    <w:rsid w:val="00933605"/>
    <w:rsid w:val="009559C2"/>
    <w:rsid w:val="009D2625"/>
    <w:rsid w:val="00AC2D71"/>
    <w:rsid w:val="00B01C13"/>
    <w:rsid w:val="00B33EA2"/>
    <w:rsid w:val="00B8035A"/>
    <w:rsid w:val="00BB3FF8"/>
    <w:rsid w:val="00C101D1"/>
    <w:rsid w:val="00C25AA8"/>
    <w:rsid w:val="00C47374"/>
    <w:rsid w:val="00C503A3"/>
    <w:rsid w:val="00C53A2F"/>
    <w:rsid w:val="00C830F4"/>
    <w:rsid w:val="00CB6F63"/>
    <w:rsid w:val="00CC3793"/>
    <w:rsid w:val="00CD012E"/>
    <w:rsid w:val="00CD1D2A"/>
    <w:rsid w:val="00D055E7"/>
    <w:rsid w:val="00D34CED"/>
    <w:rsid w:val="00D56F84"/>
    <w:rsid w:val="00D618A8"/>
    <w:rsid w:val="00D87193"/>
    <w:rsid w:val="00DB14A9"/>
    <w:rsid w:val="00DD2C4B"/>
    <w:rsid w:val="00E54592"/>
    <w:rsid w:val="00E546D3"/>
    <w:rsid w:val="00E66695"/>
    <w:rsid w:val="00EA79F7"/>
    <w:rsid w:val="00EC15D5"/>
    <w:rsid w:val="00F07242"/>
    <w:rsid w:val="00F43384"/>
    <w:rsid w:val="00FC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4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C017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434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0434D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34D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0434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0434D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3">
    <w:name w:val="Заголовок №1"/>
    <w:basedOn w:val="a"/>
    <w:link w:val="12"/>
    <w:rsid w:val="000434DC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20">
    <w:name w:val="Основной текст (2)"/>
    <w:basedOn w:val="a"/>
    <w:link w:val="2"/>
    <w:rsid w:val="000434DC"/>
    <w:pPr>
      <w:shd w:val="clear" w:color="auto" w:fill="FFFFFF"/>
      <w:spacing w:after="20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0434D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basedOn w:val="a0"/>
    <w:link w:val="30"/>
    <w:rsid w:val="00C503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503A3"/>
    <w:pPr>
      <w:shd w:val="clear" w:color="auto" w:fill="FFFFFF"/>
      <w:spacing w:after="130"/>
      <w:ind w:firstLine="72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">
    <w:name w:val="Обычный1"/>
    <w:rsid w:val="00D618A8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57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C0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0C0170"/>
    <w:rPr>
      <w:color w:val="0000FF"/>
      <w:u w:val="single"/>
    </w:rPr>
  </w:style>
  <w:style w:type="paragraph" w:customStyle="1" w:styleId="21">
    <w:name w:val="Основной текст 21"/>
    <w:basedOn w:val="a"/>
    <w:rsid w:val="000C0170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9">
    <w:name w:val="Normal (Web)"/>
    <w:basedOn w:val="a"/>
    <w:uiPriority w:val="99"/>
    <w:rsid w:val="00CD1D2A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styleId="aa">
    <w:name w:val="Strong"/>
    <w:basedOn w:val="a0"/>
    <w:uiPriority w:val="22"/>
    <w:qFormat/>
    <w:rsid w:val="004021B9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D34CED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B14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14A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DB14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14A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4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C017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434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0434D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34D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0434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0434D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3">
    <w:name w:val="Заголовок №1"/>
    <w:basedOn w:val="a"/>
    <w:link w:val="12"/>
    <w:rsid w:val="000434DC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20">
    <w:name w:val="Основной текст (2)"/>
    <w:basedOn w:val="a"/>
    <w:link w:val="2"/>
    <w:rsid w:val="000434DC"/>
    <w:pPr>
      <w:shd w:val="clear" w:color="auto" w:fill="FFFFFF"/>
      <w:spacing w:after="20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0434D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basedOn w:val="a0"/>
    <w:link w:val="30"/>
    <w:rsid w:val="00C503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503A3"/>
    <w:pPr>
      <w:shd w:val="clear" w:color="auto" w:fill="FFFFFF"/>
      <w:spacing w:after="130"/>
      <w:ind w:firstLine="72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">
    <w:name w:val="Обычный1"/>
    <w:rsid w:val="00D618A8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57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C0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0C0170"/>
    <w:rPr>
      <w:color w:val="0000FF"/>
      <w:u w:val="single"/>
    </w:rPr>
  </w:style>
  <w:style w:type="paragraph" w:customStyle="1" w:styleId="21">
    <w:name w:val="Основной текст 21"/>
    <w:basedOn w:val="a"/>
    <w:rsid w:val="000C0170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9">
    <w:name w:val="Normal (Web)"/>
    <w:basedOn w:val="a"/>
    <w:uiPriority w:val="99"/>
    <w:rsid w:val="00CD1D2A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styleId="aa">
    <w:name w:val="Strong"/>
    <w:basedOn w:val="a0"/>
    <w:uiPriority w:val="22"/>
    <w:qFormat/>
    <w:rsid w:val="004021B9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D34C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ntra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ournals.bsu.ru/journals/em/?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fmen.ru/personal_pages/yachmeneva_valentin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F301-2943-4D2E-8004-498EDE32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MasalovPV</cp:lastModifiedBy>
  <cp:revision>2</cp:revision>
  <cp:lastPrinted>2022-01-13T06:20:00Z</cp:lastPrinted>
  <dcterms:created xsi:type="dcterms:W3CDTF">2022-01-14T06:13:00Z</dcterms:created>
  <dcterms:modified xsi:type="dcterms:W3CDTF">2022-01-14T06:13:00Z</dcterms:modified>
</cp:coreProperties>
</file>